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EB62AF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BB2307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EB62AF" w:rsidRPr="00EB62AF">
        <w:rPr>
          <w:b/>
        </w:rPr>
        <w:t>Приобретение ЗИП к ключу КМТ, КМБ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EB62AF" w:rsidRDefault="00EB62AF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B62AF">
              <w:rPr>
                <w:rFonts w:ascii="Times New Roman" w:hAnsi="Times New Roman"/>
                <w:b/>
                <w:sz w:val="24"/>
                <w:szCs w:val="24"/>
              </w:rPr>
              <w:t>ЗИП к ключу КМТ, КМБ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EB62AF">
        <w:rPr>
          <w:rFonts w:ascii="Times New Roman" w:hAnsi="Times New Roman"/>
          <w:b/>
          <w:sz w:val="24"/>
          <w:szCs w:val="24"/>
        </w:rPr>
        <w:t xml:space="preserve">ежемесячно в </w:t>
      </w:r>
      <w:proofErr w:type="gramStart"/>
      <w:r w:rsidR="00EB62AF">
        <w:rPr>
          <w:rFonts w:ascii="Times New Roman" w:hAnsi="Times New Roman"/>
          <w:b/>
          <w:sz w:val="24"/>
          <w:szCs w:val="24"/>
        </w:rPr>
        <w:t>течении</w:t>
      </w:r>
      <w:proofErr w:type="gramEnd"/>
      <w:r w:rsidR="00EB62AF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3649C6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90557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912C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912C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B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B62AF">
              <w:rPr>
                <w:rFonts w:ascii="Times New Roman" w:hAnsi="Times New Roman"/>
                <w:sz w:val="24"/>
                <w:szCs w:val="24"/>
              </w:rPr>
              <w:t>20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5F64B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F64B2">
              <w:rPr>
                <w:rFonts w:ascii="Times New Roman" w:hAnsi="Times New Roman"/>
                <w:sz w:val="24"/>
                <w:szCs w:val="24"/>
              </w:rPr>
              <w:t>2</w:t>
            </w:r>
            <w:r w:rsidR="00EB62AF">
              <w:rPr>
                <w:rFonts w:ascii="Times New Roman" w:hAnsi="Times New Roman"/>
                <w:sz w:val="24"/>
                <w:szCs w:val="24"/>
              </w:rPr>
              <w:t>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62AF"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EB62AF" w:rsidP="005A7D5B">
      <w:pPr>
        <w:pStyle w:val="Default"/>
        <w:ind w:firstLine="360"/>
        <w:jc w:val="both"/>
      </w:pPr>
      <w:r>
        <w:t>Юрий Борисович Ерусланов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3649C6">
        <w:t>4</w:t>
      </w:r>
      <w:r w:rsidR="00EB62AF">
        <w:t>40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EB62AF" w:rsidP="00960E8F">
      <w:pPr>
        <w:pStyle w:val="Default"/>
        <w:ind w:firstLine="360"/>
      </w:pPr>
      <w:r>
        <w:t>Алексей Сергеевич Деревсков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EB62AF">
        <w:t>457</w:t>
      </w:r>
      <w:r w:rsidR="00A27EA5" w:rsidRPr="00E869A7">
        <w:t>)</w:t>
      </w:r>
      <w:r w:rsidR="00A27EA5">
        <w:t xml:space="preserve"> раб.</w:t>
      </w:r>
    </w:p>
    <w:p w:rsidR="005613B1" w:rsidRDefault="003649C6" w:rsidP="005613B1">
      <w:pPr>
        <w:pStyle w:val="Default"/>
        <w:ind w:firstLine="360"/>
        <w:jc w:val="both"/>
      </w:pPr>
      <w:r w:rsidRPr="003649C6">
        <w:t>8</w:t>
      </w:r>
      <w:r w:rsidR="005F64B2">
        <w:t>-922-781-</w:t>
      </w:r>
      <w:r w:rsidR="00EB62AF">
        <w:t>80-48</w:t>
      </w:r>
      <w:bookmarkStart w:id="0" w:name="_GoBack"/>
      <w:bookmarkEnd w:id="0"/>
      <w:r w:rsidR="00BB2307"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CC" w:rsidRDefault="003912CC" w:rsidP="009B09DD">
      <w:pPr>
        <w:spacing w:after="0" w:line="240" w:lineRule="auto"/>
      </w:pPr>
      <w:r>
        <w:separator/>
      </w:r>
    </w:p>
  </w:endnote>
  <w:endnote w:type="continuationSeparator" w:id="0">
    <w:p w:rsidR="003912CC" w:rsidRDefault="003912CC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CC" w:rsidRDefault="003912CC" w:rsidP="009B09DD">
      <w:pPr>
        <w:spacing w:after="0" w:line="240" w:lineRule="auto"/>
      </w:pPr>
      <w:r>
        <w:separator/>
      </w:r>
    </w:p>
  </w:footnote>
  <w:footnote w:type="continuationSeparator" w:id="0">
    <w:p w:rsidR="003912CC" w:rsidRDefault="003912CC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79CBB-7B68-48DA-9174-D8395586F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16766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413</cp:revision>
  <cp:lastPrinted>2022-10-12T09:43:00Z</cp:lastPrinted>
  <dcterms:created xsi:type="dcterms:W3CDTF">2019-03-01T10:00:00Z</dcterms:created>
  <dcterms:modified xsi:type="dcterms:W3CDTF">2024-11-20T04:54:00Z</dcterms:modified>
</cp:coreProperties>
</file>